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4A" w:rsidRPr="002E1AE5" w:rsidRDefault="005B0699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E1AE5">
        <w:rPr>
          <w:rFonts w:ascii="Arial" w:hAnsi="Arial" w:cs="Arial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-32.2pt;margin-top:-63.2pt;width:506.25pt;height:1101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" fillcolor="white [3201]" strokeweight="3pt">
            <v:textbox>
              <w:txbxContent>
                <w:p w:rsidR="00176C79" w:rsidRDefault="00176C79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</w:pPr>
                </w:p>
                <w:p w:rsidR="00176C79" w:rsidRPr="00A633FE" w:rsidRDefault="00176C79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</w:pPr>
                  <w:r w:rsidRPr="00A633FE">
                    <w:rPr>
                      <w:rFonts w:ascii="Times New Roman" w:hAnsi="Times New Roman" w:cs="Times New Roman"/>
                      <w:b/>
                      <w:color w:val="CC0066"/>
                      <w:sz w:val="40"/>
                      <w:szCs w:val="40"/>
                      <w:lang w:val="en-US"/>
                    </w:rPr>
                    <w:t>SOS4Love Project</w:t>
                  </w:r>
                </w:p>
                <w:p w:rsidR="00176C79" w:rsidRDefault="00176C79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Final </w:t>
                  </w:r>
                  <w:r w:rsidRPr="00DE6B69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Action Plan Report</w:t>
                  </w:r>
                </w:p>
                <w:p w:rsidR="00176C79" w:rsidRDefault="00176C79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 xml:space="preserve">Please complete &amp; email to </w:t>
                  </w:r>
                  <w:hyperlink r:id="rId7" w:history="1">
                    <w:r w:rsidRPr="00594192">
                      <w:rPr>
                        <w:rStyle w:val="Hyperlink"/>
                        <w:rFonts w:ascii="Times New Roman" w:hAnsi="Times New Roman" w:cs="Times New Roman"/>
                        <w:b/>
                        <w:sz w:val="36"/>
                        <w:szCs w:val="36"/>
                        <w:lang w:val="en-US"/>
                      </w:rPr>
                      <w:t>info@sos4loveproject.com</w:t>
                    </w:r>
                  </w:hyperlink>
                </w:p>
                <w:p w:rsidR="00176C79" w:rsidRPr="007939DA" w:rsidRDefault="00176C79" w:rsidP="00A633F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d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uring</w:t>
                  </w:r>
                  <w:proofErr w:type="gramEnd"/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the 4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th Week Report, 5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to 11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  <w:lang w:val="en-US"/>
                    </w:rPr>
                    <w:t>th</w:t>
                  </w:r>
                  <w:r w:rsidRPr="007939D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of February </w:t>
                  </w:r>
                </w:p>
                <w:p w:rsidR="00176C79" w:rsidRDefault="00176C79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School/</w:t>
                  </w:r>
                  <w:r w:rsidRPr="00AC66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Country:</w:t>
                  </w:r>
                </w:p>
                <w:p w:rsidR="005227EA" w:rsidRDefault="00176C79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  <w:t>STATE SENIOR HI</w:t>
                  </w:r>
                </w:p>
                <w:p w:rsidR="00176C79" w:rsidRDefault="00176C79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  <w:t>GH SCHOOL 1 BALIKPAPAN, EAST BORNEO, INDONESIA</w:t>
                  </w:r>
                </w:p>
                <w:p w:rsidR="00176C79" w:rsidRDefault="00176C79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Teacher/Facilitator: Name &amp; Last Name-Subject taught in class:</w:t>
                  </w:r>
                </w:p>
                <w:p w:rsidR="00176C79" w:rsidRDefault="00176C79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  <w:t xml:space="preserve">DAYANG SURIANI </w:t>
                  </w:r>
                </w:p>
                <w:p w:rsidR="00176C79" w:rsidRDefault="00176C79" w:rsidP="00AC66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  <w:t>AN ENGLISH TEACHER FOR THE FIRST GRADE STUDENTS OF SENIOR HIGH SCHOOL 1 BALIKPAPAN, EAST BORNEO, INDONESIA</w:t>
                  </w:r>
                </w:p>
                <w:p w:rsidR="005227EA" w:rsidRPr="00406A99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4"/>
                      <w:lang w:val="id-ID"/>
                    </w:rPr>
                  </w:pPr>
                  <w:bookmarkStart w:id="0" w:name="_GoBack"/>
                  <w:bookmarkEnd w:id="0"/>
                  <w:r w:rsidRPr="00406A99">
                    <w:rPr>
                      <w:rFonts w:ascii="Helvetica" w:hAnsi="Helvetica"/>
                      <w:b/>
                      <w:bCs/>
                      <w:i/>
                      <w:iCs/>
                      <w:sz w:val="25"/>
                      <w:szCs w:val="29"/>
                    </w:rPr>
                    <w:t>The Challenge that inspires/inspired your students' heart to take action and explain why it inspires/inspired them</w:t>
                  </w:r>
                </w:p>
                <w:p w:rsidR="00176C79" w:rsidRDefault="00176C79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a)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In my school, we have difficulties in encouraging students to keep the environment clean and improve the reading habit. The students seem ignore the importance of clean environment by throwing litters in random p</w:t>
                  </w:r>
                  <w:r w:rsidR="006A1247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laces with no willing to put it in a litter bin.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Looking at this condition, I decided to</w:t>
                  </w:r>
                  <w:r w:rsidR="006A1247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let them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clean the class bef</w:t>
                  </w:r>
                  <w:r w:rsidR="006A1247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ore and after learning English and </w:t>
                  </w:r>
                  <w:r w:rsidR="00A9455C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I will work together with them as a part of SDGs#</w:t>
                  </w:r>
                  <w:r w:rsidR="00613406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3 Good Health and Well- being.</w:t>
                  </w:r>
                  <w:r w:rsidR="001936D2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</w:t>
                  </w:r>
                </w:p>
                <w:p w:rsidR="001936D2" w:rsidRPr="007939DA" w:rsidRDefault="001936D2" w:rsidP="007939D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b) The problem of reading habit becomes a crucial factor in my school. So</w:t>
                  </w:r>
                  <w:r w:rsidR="00464765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, I need to foster</w:t>
                  </w: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the students’</w:t>
                  </w:r>
                  <w:r w:rsidR="00464765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willing to read a book</w:t>
                  </w:r>
                  <w:r w:rsidR="00FD736B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, regularly</w:t>
                  </w:r>
                  <w:r w:rsidR="008B0140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since reading a motivational book will </w:t>
                  </w:r>
                  <w:r w:rsidR="005F7644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change their life even </w:t>
                  </w:r>
                  <w:r w:rsidR="008B0140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make them different than</w:t>
                  </w:r>
                  <w:r w:rsidR="005F7644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before in all aspects of life. It is totally related to SDGs #4 Quality Education. </w:t>
                  </w:r>
                </w:p>
                <w:p w:rsidR="00176C79" w:rsidRPr="00307209" w:rsidRDefault="00176C79" w:rsidP="0030720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939DA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 </w:t>
                  </w:r>
                  <w:r w:rsidRPr="00307209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What is the specific SDG or SDGs (it can be one or </w:t>
                  </w:r>
                  <w:proofErr w:type="gramStart"/>
                  <w:r w:rsidRPr="00307209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more )</w:t>
                  </w:r>
                  <w:proofErr w:type="gramEnd"/>
                  <w:r w:rsidRPr="00307209">
                    <w:rPr>
                      <w:rFonts w:ascii="Helvetica" w:hAnsi="Helvetica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that you support and is connected with your Action?</w:t>
                  </w:r>
                </w:p>
                <w:p w:rsidR="005227EA" w:rsidRDefault="005227EA" w:rsidP="00350368">
                  <w:pPr>
                    <w:spacing w:after="0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SDGs#3 Good Health and Well-being</w:t>
                  </w:r>
                </w:p>
                <w:p w:rsidR="005227EA" w:rsidRDefault="005227EA" w:rsidP="00350368">
                  <w:pPr>
                    <w:spacing w:after="0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SDGs#4 Quality Education</w:t>
                  </w:r>
                </w:p>
                <w:p w:rsidR="00350368" w:rsidRPr="00350368" w:rsidRDefault="00350368" w:rsidP="00350368">
                  <w:pPr>
                    <w:pStyle w:val="font8"/>
                    <w:jc w:val="both"/>
                    <w:rPr>
                      <w:rFonts w:ascii="Helvetica" w:hAnsi="Helvetica"/>
                      <w:b/>
                      <w:bCs/>
                      <w:i/>
                      <w:iCs/>
                      <w:sz w:val="23"/>
                      <w:szCs w:val="29"/>
                    </w:rPr>
                  </w:pPr>
                  <w:r w:rsidRPr="00350368">
                    <w:rPr>
                      <w:rFonts w:ascii="Helvetica" w:hAnsi="Helvetica"/>
                      <w:b/>
                      <w:bCs/>
                      <w:i/>
                      <w:iCs/>
                      <w:sz w:val="23"/>
                      <w:szCs w:val="29"/>
                    </w:rPr>
                    <w:t>The STEPS of your IDEA-Action in the SOS4Love Action Plan to work towards the solution of the challenge/problem that you have chosen:</w:t>
                  </w:r>
                </w:p>
                <w:p w:rsidR="007B2A74" w:rsidRPr="007B2A74" w:rsidRDefault="007B2A74" w:rsidP="007B2A7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My Clean Class</w:t>
                  </w:r>
                </w:p>
                <w:p w:rsidR="00350368" w:rsidRDefault="00350368" w:rsidP="00350368">
                  <w:pPr>
                    <w:spacing w:after="0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Step1: </w:t>
                  </w:r>
                  <w:r w:rsidR="008E094E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Make out  a list of students who will in charge of cleaning the class.</w:t>
                  </w:r>
                </w:p>
                <w:p w:rsidR="008E094E" w:rsidRDefault="008E094E" w:rsidP="00350368">
                  <w:pPr>
                    <w:spacing w:after="0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Step 2: </w:t>
                  </w:r>
                  <w:r w:rsidR="003E1C80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Students will clean the class based on their schedule.</w:t>
                  </w:r>
                </w:p>
                <w:p w:rsidR="003E1C80" w:rsidRDefault="003E1C80" w:rsidP="00350368">
                  <w:pPr>
                    <w:spacing w:after="0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Step 3: Students who didn’t do their job </w:t>
                  </w:r>
                  <w:r w:rsidR="00C45367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>consistently</w:t>
                  </w:r>
                  <w:r w:rsidR="00DD44A8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will get punisment of reading 1 book</w:t>
                  </w:r>
                  <w:r w:rsidR="00C45367"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 and buy cleaning equipments.</w:t>
                  </w:r>
                </w:p>
                <w:p w:rsidR="00DD44A8" w:rsidRDefault="00DD44A8" w:rsidP="00350368">
                  <w:pPr>
                    <w:spacing w:after="0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Step 4: After reading 1 book, the students need to criticize the book and post it on youtube. </w:t>
                  </w:r>
                </w:p>
                <w:p w:rsidR="005227EA" w:rsidRDefault="00DD44A8" w:rsidP="00350368">
                  <w:pPr>
                    <w:spacing w:after="0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Step 5: Share the link of youtube to the teachers and friends. </w:t>
                  </w:r>
                </w:p>
                <w:p w:rsidR="005227EA" w:rsidRDefault="00DD44A8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  <w:t xml:space="preserve">Step 6: If the students break the rules again, they will read more books, criticize them all and post it all on youtube. </w:t>
                  </w: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  <w:p w:rsidR="005227EA" w:rsidRDefault="005227EA" w:rsidP="007939DA">
                  <w:pPr>
                    <w:spacing w:before="100" w:beforeAutospacing="1" w:after="100" w:afterAutospacing="1" w:line="240" w:lineRule="auto"/>
                    <w:rPr>
                      <w:rFonts w:ascii="Helvetica" w:hAnsi="Helvetica" w:cs="Times New Roman"/>
                      <w:bCs/>
                      <w:color w:val="000000" w:themeColor="text1"/>
                      <w:sz w:val="24"/>
                      <w:szCs w:val="24"/>
                      <w:lang w:val="id-ID"/>
                    </w:rPr>
                  </w:pPr>
                </w:p>
              </w:txbxContent>
            </v:textbox>
          </v:shape>
        </w:pict>
      </w: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2E1AE5">
        <w:rPr>
          <w:rFonts w:ascii="Arial" w:hAnsi="Arial" w:cs="Arial"/>
          <w:sz w:val="24"/>
          <w:szCs w:val="24"/>
          <w:lang w:val="en-US"/>
        </w:rPr>
        <w:br w:type="page"/>
      </w:r>
    </w:p>
    <w:p w:rsidR="005227EA" w:rsidRPr="002E1AE5" w:rsidRDefault="005C0334" w:rsidP="002E1AE5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2E1AE5">
        <w:rPr>
          <w:rFonts w:ascii="Arial" w:hAnsi="Arial" w:cs="Arial"/>
          <w:sz w:val="24"/>
          <w:szCs w:val="24"/>
          <w:lang w:val="id-ID"/>
        </w:rPr>
        <w:lastRenderedPageBreak/>
        <w:t xml:space="preserve">b) Read </w:t>
      </w:r>
      <w:r w:rsidR="00E47EC6" w:rsidRPr="002E1AE5">
        <w:rPr>
          <w:rFonts w:ascii="Arial" w:hAnsi="Arial" w:cs="Arial"/>
          <w:sz w:val="24"/>
          <w:szCs w:val="24"/>
          <w:lang w:val="id-ID"/>
        </w:rPr>
        <w:t>your teachers’ and friends book</w:t>
      </w:r>
      <w:r w:rsidR="0074281F" w:rsidRPr="002E1AE5">
        <w:rPr>
          <w:rFonts w:ascii="Arial" w:hAnsi="Arial" w:cs="Arial"/>
          <w:sz w:val="24"/>
          <w:szCs w:val="24"/>
          <w:lang w:val="id-ID"/>
        </w:rPr>
        <w:t xml:space="preserve"> (showing care)</w:t>
      </w:r>
    </w:p>
    <w:p w:rsidR="00E47EC6" w:rsidRPr="002E1AE5" w:rsidRDefault="00E47EC6" w:rsidP="002E1AE5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2E1AE5">
        <w:rPr>
          <w:rFonts w:ascii="Arial" w:hAnsi="Arial" w:cs="Arial"/>
          <w:sz w:val="24"/>
          <w:szCs w:val="24"/>
          <w:lang w:val="id-ID"/>
        </w:rPr>
        <w:t xml:space="preserve">Step 1: </w:t>
      </w:r>
      <w:r w:rsidR="00ED1868" w:rsidRPr="002E1AE5">
        <w:rPr>
          <w:rFonts w:ascii="Arial" w:hAnsi="Arial" w:cs="Arial"/>
          <w:sz w:val="24"/>
          <w:szCs w:val="24"/>
          <w:lang w:val="id-ID"/>
        </w:rPr>
        <w:t>Find out your teachers and friends’ book in a library. (choose one of them)</w:t>
      </w:r>
    </w:p>
    <w:p w:rsidR="00ED1868" w:rsidRPr="002E1AE5" w:rsidRDefault="0074281F" w:rsidP="002E1AE5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2E1AE5">
        <w:rPr>
          <w:rFonts w:ascii="Arial" w:hAnsi="Arial" w:cs="Arial"/>
          <w:sz w:val="24"/>
          <w:szCs w:val="24"/>
          <w:lang w:val="id-ID"/>
        </w:rPr>
        <w:t>Step 2: Read one of the books every month.</w:t>
      </w:r>
    </w:p>
    <w:p w:rsidR="0074281F" w:rsidRPr="002E1AE5" w:rsidRDefault="00ED1868" w:rsidP="002E1AE5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2E1AE5">
        <w:rPr>
          <w:rFonts w:ascii="Arial" w:hAnsi="Arial" w:cs="Arial"/>
          <w:sz w:val="24"/>
          <w:szCs w:val="24"/>
          <w:lang w:val="id-ID"/>
        </w:rPr>
        <w:t>Step 3:</w:t>
      </w:r>
      <w:r w:rsidR="001503BA" w:rsidRPr="002E1AE5">
        <w:rPr>
          <w:rFonts w:ascii="Arial" w:hAnsi="Arial" w:cs="Arial"/>
          <w:sz w:val="24"/>
          <w:szCs w:val="24"/>
          <w:lang w:val="id-ID"/>
        </w:rPr>
        <w:t xml:space="preserve">Promote the book, criticize </w:t>
      </w:r>
      <w:r w:rsidR="0074281F" w:rsidRPr="002E1AE5">
        <w:rPr>
          <w:rFonts w:ascii="Arial" w:hAnsi="Arial" w:cs="Arial"/>
          <w:sz w:val="24"/>
          <w:szCs w:val="24"/>
          <w:lang w:val="id-ID"/>
        </w:rPr>
        <w:t>and post it on facebook group and youtube.</w:t>
      </w:r>
    </w:p>
    <w:p w:rsidR="001503BA" w:rsidRPr="002E1AE5" w:rsidRDefault="001503BA" w:rsidP="002E1AE5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2E1AE5">
        <w:rPr>
          <w:rFonts w:ascii="Arial" w:hAnsi="Arial" w:cs="Arial"/>
          <w:sz w:val="24"/>
          <w:szCs w:val="24"/>
          <w:lang w:val="id-ID"/>
        </w:rPr>
        <w:t xml:space="preserve">Step 4: </w:t>
      </w:r>
      <w:r w:rsidR="00C74353" w:rsidRPr="002E1AE5">
        <w:rPr>
          <w:rFonts w:ascii="Arial" w:hAnsi="Arial" w:cs="Arial"/>
          <w:sz w:val="24"/>
          <w:szCs w:val="24"/>
          <w:lang w:val="id-ID"/>
        </w:rPr>
        <w:t xml:space="preserve">Share the links of facebook and youtube to the authors of the book to sign that you really care about their master pieces. </w:t>
      </w:r>
    </w:p>
    <w:p w:rsidR="00AB251B" w:rsidRPr="002E1AE5" w:rsidRDefault="00AB251B" w:rsidP="002E1AE5">
      <w:pPr>
        <w:pStyle w:val="font8"/>
        <w:spacing w:line="360" w:lineRule="auto"/>
        <w:jc w:val="both"/>
        <w:rPr>
          <w:rFonts w:ascii="Arial" w:hAnsi="Arial" w:cs="Arial"/>
          <w:b/>
          <w:bCs/>
          <w:i/>
          <w:iCs/>
          <w:lang w:val="id-ID"/>
        </w:rPr>
      </w:pPr>
      <w:r w:rsidRPr="002E1AE5">
        <w:rPr>
          <w:rFonts w:ascii="Arial" w:hAnsi="Arial" w:cs="Arial"/>
          <w:b/>
          <w:bCs/>
          <w:i/>
          <w:iCs/>
        </w:rPr>
        <w:t>The Difficulties (the specific problems you may face or have anticipated and how you have or plan to overcome them):</w:t>
      </w:r>
    </w:p>
    <w:p w:rsidR="00F25497" w:rsidRPr="002E1AE5" w:rsidRDefault="00F25497" w:rsidP="002E1AE5">
      <w:pPr>
        <w:pStyle w:val="font8"/>
        <w:spacing w:line="360" w:lineRule="auto"/>
        <w:jc w:val="both"/>
        <w:rPr>
          <w:rFonts w:ascii="Arial" w:hAnsi="Arial" w:cs="Arial"/>
          <w:bCs/>
          <w:i/>
          <w:iCs/>
          <w:lang w:val="id-ID"/>
        </w:rPr>
      </w:pPr>
      <w:r w:rsidRPr="002E1AE5">
        <w:rPr>
          <w:rFonts w:ascii="Arial" w:hAnsi="Arial" w:cs="Arial"/>
          <w:bCs/>
          <w:i/>
          <w:iCs/>
          <w:lang w:val="id-ID"/>
        </w:rPr>
        <w:t>Here are the problems that might happen during the activities following the planning to solve the problems.</w:t>
      </w:r>
    </w:p>
    <w:p w:rsidR="00F25497" w:rsidRPr="002E1AE5" w:rsidRDefault="00F25497" w:rsidP="002E1AE5">
      <w:pPr>
        <w:pStyle w:val="font8"/>
        <w:numPr>
          <w:ilvl w:val="0"/>
          <w:numId w:val="6"/>
        </w:numPr>
        <w:spacing w:line="360" w:lineRule="auto"/>
        <w:jc w:val="both"/>
        <w:rPr>
          <w:rStyle w:val="color14"/>
          <w:rFonts w:ascii="Arial" w:hAnsi="Arial" w:cs="Arial"/>
          <w:lang w:val="id-ID"/>
        </w:rPr>
      </w:pPr>
      <w:r w:rsidRPr="002E1AE5">
        <w:rPr>
          <w:rStyle w:val="color14"/>
          <w:rFonts w:ascii="Arial" w:hAnsi="Arial" w:cs="Arial"/>
          <w:lang w:val="id-ID"/>
        </w:rPr>
        <w:t>Inconsistency in doing the routine jobs. The teacher plans to send the nonverbal message and drop a behavior card.</w:t>
      </w:r>
    </w:p>
    <w:p w:rsidR="00F25497" w:rsidRPr="002E1AE5" w:rsidRDefault="00F25497" w:rsidP="002E1AE5">
      <w:pPr>
        <w:pStyle w:val="font8"/>
        <w:numPr>
          <w:ilvl w:val="0"/>
          <w:numId w:val="6"/>
        </w:numPr>
        <w:spacing w:line="360" w:lineRule="auto"/>
        <w:jc w:val="both"/>
        <w:rPr>
          <w:rStyle w:val="color14"/>
          <w:rFonts w:ascii="Arial" w:hAnsi="Arial" w:cs="Arial"/>
          <w:lang w:val="id-ID"/>
        </w:rPr>
      </w:pPr>
      <w:r w:rsidRPr="002E1AE5">
        <w:rPr>
          <w:rStyle w:val="color14"/>
          <w:rFonts w:ascii="Arial" w:hAnsi="Arial" w:cs="Arial"/>
          <w:lang w:val="id-ID"/>
        </w:rPr>
        <w:t>T</w:t>
      </w:r>
      <w:r w:rsidR="002E1AE5" w:rsidRPr="002E1AE5">
        <w:rPr>
          <w:rStyle w:val="color14"/>
          <w:rFonts w:ascii="Arial" w:hAnsi="Arial" w:cs="Arial"/>
          <w:lang w:val="id-ID"/>
        </w:rPr>
        <w:t>he students ignore the jobs and give the classic reasons. The teachers plan to create a contract</w:t>
      </w:r>
      <w:r w:rsidR="002E1AE5">
        <w:rPr>
          <w:rStyle w:val="color14"/>
          <w:rFonts w:ascii="Arial" w:hAnsi="Arial" w:cs="Arial"/>
          <w:lang w:val="id-ID"/>
        </w:rPr>
        <w:t>, send the reinforcement</w:t>
      </w:r>
      <w:r w:rsidR="002E1AE5" w:rsidRPr="002E1AE5">
        <w:rPr>
          <w:rStyle w:val="color14"/>
          <w:rFonts w:ascii="Arial" w:hAnsi="Arial" w:cs="Arial"/>
          <w:lang w:val="id-ID"/>
        </w:rPr>
        <w:t xml:space="preserve"> and give a time out.</w:t>
      </w:r>
    </w:p>
    <w:p w:rsidR="002E1AE5" w:rsidRPr="002E1AE5" w:rsidRDefault="002E1AE5" w:rsidP="002E1AE5">
      <w:pPr>
        <w:pStyle w:val="font8"/>
        <w:spacing w:line="360" w:lineRule="auto"/>
        <w:ind w:left="360"/>
        <w:jc w:val="both"/>
        <w:rPr>
          <w:rStyle w:val="color14"/>
          <w:rFonts w:ascii="Arial" w:hAnsi="Arial" w:cs="Arial"/>
          <w:lang w:val="id-ID"/>
        </w:rPr>
      </w:pPr>
    </w:p>
    <w:p w:rsidR="00ED1868" w:rsidRPr="002E1AE5" w:rsidRDefault="00ED1868" w:rsidP="002E1AE5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164A4A" w:rsidRPr="002E1AE5" w:rsidRDefault="00164A4A" w:rsidP="002E1AE5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E1AE5">
        <w:rPr>
          <w:rFonts w:ascii="Arial" w:hAnsi="Arial" w:cs="Arial"/>
          <w:sz w:val="24"/>
          <w:szCs w:val="24"/>
          <w:lang w:val="en-US"/>
        </w:rPr>
        <w:br w:type="page"/>
      </w:r>
    </w:p>
    <w:sectPr w:rsidR="00164A4A" w:rsidRPr="002E1AE5" w:rsidSect="00485B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C79" w:rsidRDefault="00176C79" w:rsidP="002C08CB">
      <w:pPr>
        <w:spacing w:after="0" w:line="240" w:lineRule="auto"/>
      </w:pPr>
      <w:r>
        <w:separator/>
      </w:r>
    </w:p>
  </w:endnote>
  <w:endnote w:type="continuationSeparator" w:id="1">
    <w:p w:rsidR="00176C79" w:rsidRDefault="00176C79" w:rsidP="002C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C79" w:rsidRDefault="00176C79" w:rsidP="002C08CB">
      <w:pPr>
        <w:spacing w:after="0" w:line="240" w:lineRule="auto"/>
      </w:pPr>
      <w:r>
        <w:separator/>
      </w:r>
    </w:p>
  </w:footnote>
  <w:footnote w:type="continuationSeparator" w:id="1">
    <w:p w:rsidR="00176C79" w:rsidRDefault="00176C79" w:rsidP="002C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E9E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87256E"/>
    <w:multiLevelType w:val="hybridMultilevel"/>
    <w:tmpl w:val="5832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A2328"/>
    <w:multiLevelType w:val="multilevel"/>
    <w:tmpl w:val="F72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C6801"/>
    <w:multiLevelType w:val="hybridMultilevel"/>
    <w:tmpl w:val="2550DD8E"/>
    <w:lvl w:ilvl="0" w:tplc="6E36937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0963F56"/>
    <w:multiLevelType w:val="hybridMultilevel"/>
    <w:tmpl w:val="F0544D2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3551D"/>
    <w:multiLevelType w:val="hybridMultilevel"/>
    <w:tmpl w:val="0720A3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B9C"/>
    <w:rsid w:val="00006E2C"/>
    <w:rsid w:val="000921EC"/>
    <w:rsid w:val="000B20B1"/>
    <w:rsid w:val="001503BA"/>
    <w:rsid w:val="00164A4A"/>
    <w:rsid w:val="00176C79"/>
    <w:rsid w:val="001936D2"/>
    <w:rsid w:val="002C08CB"/>
    <w:rsid w:val="002E1AE5"/>
    <w:rsid w:val="0030426A"/>
    <w:rsid w:val="00307209"/>
    <w:rsid w:val="00350368"/>
    <w:rsid w:val="00382ED6"/>
    <w:rsid w:val="003E1C80"/>
    <w:rsid w:val="00406A99"/>
    <w:rsid w:val="00412560"/>
    <w:rsid w:val="004501AF"/>
    <w:rsid w:val="00464765"/>
    <w:rsid w:val="00485B9C"/>
    <w:rsid w:val="004D6678"/>
    <w:rsid w:val="00504E2B"/>
    <w:rsid w:val="005227EA"/>
    <w:rsid w:val="005B0699"/>
    <w:rsid w:val="005B628F"/>
    <w:rsid w:val="005C0334"/>
    <w:rsid w:val="005F7644"/>
    <w:rsid w:val="00613406"/>
    <w:rsid w:val="00676FD5"/>
    <w:rsid w:val="006A1247"/>
    <w:rsid w:val="0074281F"/>
    <w:rsid w:val="00742D0D"/>
    <w:rsid w:val="007939DA"/>
    <w:rsid w:val="007B2A74"/>
    <w:rsid w:val="007E1B46"/>
    <w:rsid w:val="007F2700"/>
    <w:rsid w:val="008B0140"/>
    <w:rsid w:val="008E094E"/>
    <w:rsid w:val="008E4BFE"/>
    <w:rsid w:val="008F64E5"/>
    <w:rsid w:val="00920893"/>
    <w:rsid w:val="00A633FE"/>
    <w:rsid w:val="00A9455C"/>
    <w:rsid w:val="00AB251B"/>
    <w:rsid w:val="00AB3397"/>
    <w:rsid w:val="00AC6678"/>
    <w:rsid w:val="00B33B09"/>
    <w:rsid w:val="00B6736A"/>
    <w:rsid w:val="00BA2856"/>
    <w:rsid w:val="00C45367"/>
    <w:rsid w:val="00C74353"/>
    <w:rsid w:val="00CC6B11"/>
    <w:rsid w:val="00CE68C1"/>
    <w:rsid w:val="00DB5CD1"/>
    <w:rsid w:val="00DD44A8"/>
    <w:rsid w:val="00DE6B69"/>
    <w:rsid w:val="00E47EC6"/>
    <w:rsid w:val="00ED1868"/>
    <w:rsid w:val="00F25497"/>
    <w:rsid w:val="00F973B7"/>
    <w:rsid w:val="00FD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CB"/>
  </w:style>
  <w:style w:type="paragraph" w:styleId="Footer">
    <w:name w:val="footer"/>
    <w:basedOn w:val="Normal"/>
    <w:link w:val="FooterChar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8CB"/>
  </w:style>
  <w:style w:type="character" w:styleId="Hyperlink">
    <w:name w:val="Hyperlink"/>
    <w:basedOn w:val="DefaultParagraphFont"/>
    <w:uiPriority w:val="99"/>
    <w:unhideWhenUsed/>
    <w:rsid w:val="007939DA"/>
    <w:rPr>
      <w:color w:val="0000FF" w:themeColor="hyperlink"/>
      <w:u w:val="single"/>
    </w:rPr>
  </w:style>
  <w:style w:type="paragraph" w:customStyle="1" w:styleId="font8">
    <w:name w:val="font_8"/>
    <w:basedOn w:val="Normal"/>
    <w:rsid w:val="00793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9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9DA"/>
    <w:rPr>
      <w:i/>
      <w:iCs/>
      <w:color w:val="4F81BD" w:themeColor="accent1"/>
    </w:rPr>
  </w:style>
  <w:style w:type="character" w:customStyle="1" w:styleId="color14">
    <w:name w:val="color_14"/>
    <w:basedOn w:val="DefaultParagraphFont"/>
    <w:rsid w:val="00AB2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s4loveproj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garyfallia sapounadeli</dc:creator>
  <cp:lastModifiedBy>asus</cp:lastModifiedBy>
  <cp:revision>2</cp:revision>
  <dcterms:created xsi:type="dcterms:W3CDTF">2018-02-24T13:55:00Z</dcterms:created>
  <dcterms:modified xsi:type="dcterms:W3CDTF">2018-02-24T13:55:00Z</dcterms:modified>
</cp:coreProperties>
</file>